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C6930" w14:textId="77777777" w:rsidR="00B83D22" w:rsidRPr="009449A7" w:rsidRDefault="00B83D22">
      <w:pPr>
        <w:jc w:val="center"/>
        <w:rPr>
          <w:b/>
        </w:rPr>
      </w:pPr>
      <w:r w:rsidRPr="009449A7">
        <w:rPr>
          <w:b/>
        </w:rPr>
        <w:t>UCHWAŁA NR ….</w:t>
      </w:r>
    </w:p>
    <w:p w14:paraId="28BC1993" w14:textId="77777777" w:rsidR="00B83D22" w:rsidRPr="009449A7" w:rsidRDefault="00B83D22">
      <w:pPr>
        <w:jc w:val="center"/>
        <w:rPr>
          <w:b/>
        </w:rPr>
      </w:pPr>
      <w:r w:rsidRPr="009449A7">
        <w:rPr>
          <w:b/>
        </w:rPr>
        <w:t>RADY GMINY GNIEWINO</w:t>
      </w:r>
    </w:p>
    <w:p w14:paraId="532DECA6" w14:textId="77777777" w:rsidR="00B83D22" w:rsidRPr="009449A7" w:rsidRDefault="00B83D22">
      <w:pPr>
        <w:jc w:val="center"/>
      </w:pPr>
      <w:r w:rsidRPr="009449A7">
        <w:rPr>
          <w:b/>
        </w:rPr>
        <w:t>z dnia ……..</w:t>
      </w:r>
    </w:p>
    <w:p w14:paraId="23DC8AC0" w14:textId="77777777" w:rsidR="00B83D22" w:rsidRPr="009449A7" w:rsidRDefault="00B83D22">
      <w:pPr>
        <w:jc w:val="center"/>
      </w:pPr>
    </w:p>
    <w:p w14:paraId="5EC3B78C" w14:textId="77777777" w:rsidR="00B83D22" w:rsidRPr="009449A7" w:rsidRDefault="00B83D22">
      <w:pPr>
        <w:jc w:val="center"/>
      </w:pPr>
    </w:p>
    <w:p w14:paraId="156560DC" w14:textId="77777777" w:rsidR="00B83D22" w:rsidRPr="009449A7" w:rsidRDefault="00B83D22">
      <w:pPr>
        <w:jc w:val="center"/>
        <w:rPr>
          <w:b/>
        </w:rPr>
      </w:pPr>
      <w:r w:rsidRPr="009449A7">
        <w:rPr>
          <w:b/>
        </w:rPr>
        <w:t>w sprawie określenia wzoru deklaracji o wysokości opłaty za gospodarowanie odpadami komunalnymi składanej przez właścicieli nieruchomości oraz warunków i trybu składania deklaracji za pomocą środków komunikacji elektronicznej</w:t>
      </w:r>
    </w:p>
    <w:p w14:paraId="6D419A15" w14:textId="77777777" w:rsidR="00B83D22" w:rsidRPr="009449A7" w:rsidRDefault="00B83D22">
      <w:pPr>
        <w:jc w:val="center"/>
        <w:rPr>
          <w:b/>
        </w:rPr>
      </w:pPr>
    </w:p>
    <w:p w14:paraId="08C10062" w14:textId="77777777" w:rsidR="00B83D22" w:rsidRPr="009449A7" w:rsidRDefault="00B83D22">
      <w:pPr>
        <w:jc w:val="center"/>
      </w:pPr>
    </w:p>
    <w:p w14:paraId="5D05D66B" w14:textId="43532AF6" w:rsidR="006226D4" w:rsidRDefault="00B83D22">
      <w:pPr>
        <w:jc w:val="both"/>
      </w:pPr>
      <w:r w:rsidRPr="009449A7">
        <w:tab/>
        <w:t>Na podstawie art. 6n ust. 1 pkt 1 i 2 oraz art. 6m ust. 1a i 1b ustawy z dnia 13 września 1996 r. o utrzymaniu czystości i porządku w gminach (</w:t>
      </w:r>
      <w:proofErr w:type="spellStart"/>
      <w:r w:rsidRPr="009449A7">
        <w:t>t.j</w:t>
      </w:r>
      <w:proofErr w:type="spellEnd"/>
      <w:r w:rsidRPr="009449A7">
        <w:t>. Dz. U. z 20</w:t>
      </w:r>
      <w:r w:rsidR="00A36358">
        <w:t>2</w:t>
      </w:r>
      <w:r w:rsidR="001B5661">
        <w:t>4</w:t>
      </w:r>
      <w:r w:rsidRPr="009449A7">
        <w:t xml:space="preserve"> r., poz. </w:t>
      </w:r>
      <w:r w:rsidR="001B5661">
        <w:t>399</w:t>
      </w:r>
      <w:r w:rsidRPr="009449A7">
        <w:t xml:space="preserve"> z </w:t>
      </w:r>
      <w:proofErr w:type="spellStart"/>
      <w:r w:rsidRPr="009449A7">
        <w:t>późn</w:t>
      </w:r>
      <w:proofErr w:type="spellEnd"/>
      <w:r w:rsidRPr="009449A7">
        <w:t>. zm.) oraz art. 18 ust. 2 pkt 15 ustawy z dnia 8 marca 1990</w:t>
      </w:r>
      <w:r w:rsidR="009F7A6C">
        <w:t xml:space="preserve"> </w:t>
      </w:r>
      <w:r w:rsidRPr="009449A7">
        <w:t>r. o samorządzie gminnym (tj. Dz. U. z 20</w:t>
      </w:r>
      <w:r w:rsidR="00A36358">
        <w:t>24</w:t>
      </w:r>
      <w:r w:rsidRPr="009449A7">
        <w:t xml:space="preserve"> r. poz. </w:t>
      </w:r>
      <w:r w:rsidR="00A36358">
        <w:t>1465</w:t>
      </w:r>
      <w:r w:rsidRPr="009449A7">
        <w:t xml:space="preserve"> z </w:t>
      </w:r>
      <w:proofErr w:type="spellStart"/>
      <w:r w:rsidRPr="009449A7">
        <w:t>późn</w:t>
      </w:r>
      <w:proofErr w:type="spellEnd"/>
      <w:r w:rsidRPr="009449A7">
        <w:t>. zm</w:t>
      </w:r>
      <w:r w:rsidR="009F7A6C">
        <w:t>.</w:t>
      </w:r>
      <w:r w:rsidRPr="009449A7">
        <w:t xml:space="preserve">) </w:t>
      </w:r>
    </w:p>
    <w:p w14:paraId="40E7B63D" w14:textId="77777777" w:rsidR="006226D4" w:rsidRDefault="006226D4">
      <w:pPr>
        <w:jc w:val="both"/>
      </w:pPr>
    </w:p>
    <w:p w14:paraId="054F5198" w14:textId="77777777" w:rsidR="006226D4" w:rsidRDefault="00B83D22" w:rsidP="006226D4">
      <w:pPr>
        <w:jc w:val="center"/>
      </w:pPr>
      <w:r w:rsidRPr="009449A7">
        <w:t xml:space="preserve">Rada Gminy Gniewino </w:t>
      </w:r>
    </w:p>
    <w:p w14:paraId="6F3860AD" w14:textId="14471077" w:rsidR="00B83D22" w:rsidRPr="009449A7" w:rsidRDefault="00B83D22" w:rsidP="006226D4">
      <w:pPr>
        <w:jc w:val="center"/>
      </w:pPr>
      <w:r w:rsidRPr="009449A7">
        <w:t>uchwala, co następuje:</w:t>
      </w:r>
    </w:p>
    <w:p w14:paraId="60E1CC13" w14:textId="77777777" w:rsidR="00B83D22" w:rsidRPr="009449A7" w:rsidRDefault="00B83D22">
      <w:pPr>
        <w:jc w:val="both"/>
      </w:pPr>
    </w:p>
    <w:p w14:paraId="515EDF3A" w14:textId="77777777" w:rsidR="00B83D22" w:rsidRPr="009449A7" w:rsidRDefault="00B83D22">
      <w:pPr>
        <w:jc w:val="both"/>
      </w:pPr>
      <w:r w:rsidRPr="009449A7">
        <w:rPr>
          <w:rFonts w:ascii="Times New Roman" w:hAnsi="Times New Roman" w:cs="Times New Roman"/>
          <w:b/>
          <w:bCs/>
        </w:rPr>
        <w:t>§</w:t>
      </w:r>
      <w:r w:rsidRPr="009449A7">
        <w:rPr>
          <w:b/>
          <w:bCs/>
        </w:rPr>
        <w:t>1.</w:t>
      </w:r>
      <w:r w:rsidRPr="009449A7">
        <w:t xml:space="preserve"> 1. Określa się wzór deklaracji o wysokości opłaty za gospodarowanie odpadami komunalnymi składanej przez właścicieli nieruchomości, na której zamieszkują mieszkańcy lub znajduje się domek letniskowy lub inna nieruchomość przeznaczona na cele </w:t>
      </w:r>
      <w:proofErr w:type="spellStart"/>
      <w:r w:rsidRPr="009449A7">
        <w:t>rekreacyjno</w:t>
      </w:r>
      <w:proofErr w:type="spellEnd"/>
      <w:r w:rsidRPr="009449A7">
        <w:t xml:space="preserve"> – wypoczynkowe, zgodnie z załącznikiem nr 1 do niniejszej uchwały.</w:t>
      </w:r>
    </w:p>
    <w:p w14:paraId="3FA6843E" w14:textId="77777777" w:rsidR="00B83D22" w:rsidRPr="009449A7" w:rsidRDefault="00B83D22">
      <w:pPr>
        <w:jc w:val="both"/>
      </w:pPr>
    </w:p>
    <w:p w14:paraId="722C25FF" w14:textId="77777777" w:rsidR="00B83D22" w:rsidRPr="009449A7" w:rsidRDefault="00B83D22">
      <w:pPr>
        <w:jc w:val="both"/>
      </w:pPr>
      <w:r w:rsidRPr="009449A7">
        <w:rPr>
          <w:rFonts w:ascii="Times New Roman" w:hAnsi="Times New Roman" w:cs="Times New Roman"/>
        </w:rPr>
        <w:t xml:space="preserve">2. </w:t>
      </w:r>
      <w:r w:rsidRPr="009449A7">
        <w:t xml:space="preserve">Deklarację, o której mowa w ust. 1 właściciel nieruchomości zobowiązany jest złożyć </w:t>
      </w:r>
      <w:r w:rsidRPr="009449A7">
        <w:br/>
        <w:t xml:space="preserve">w Urzędzie Gminy Gniewino, w terminie 14 dni od dnia zamieszkania na danej nieruchomości pierwszego mieszkańca lub powstania na danej nieruchomości odpadów komunalnych. </w:t>
      </w:r>
    </w:p>
    <w:p w14:paraId="22BAA1EC" w14:textId="77777777" w:rsidR="00B83D22" w:rsidRPr="009449A7" w:rsidRDefault="00B83D22">
      <w:pPr>
        <w:jc w:val="both"/>
      </w:pPr>
    </w:p>
    <w:p w14:paraId="6CE29EFE" w14:textId="77777777" w:rsidR="00B83D22" w:rsidRPr="009449A7" w:rsidRDefault="00B83D22">
      <w:pPr>
        <w:jc w:val="both"/>
      </w:pPr>
      <w:r w:rsidRPr="009449A7">
        <w:t>3. W przypadku zmiany danych będących podstawą ustalenia wysokości należnej opłaty za gospodarowanie odpadami komunalnymi lub określonej w deklaracji ilości odpadów komunalnych powstających na danej nieruchomości, właściciel nieruchomości jest zobowiązany złożyć nową deklarację, w terminie do 10 dnia miesiąca następującego po miesiącu, w którym nastąpiła zmiana.</w:t>
      </w:r>
    </w:p>
    <w:p w14:paraId="4CFA6252" w14:textId="77777777" w:rsidR="00B83D22" w:rsidRPr="009449A7" w:rsidRDefault="00B83D22">
      <w:pPr>
        <w:jc w:val="both"/>
      </w:pPr>
    </w:p>
    <w:p w14:paraId="3C9ABAEE" w14:textId="77777777" w:rsidR="00B83D22" w:rsidRPr="009449A7" w:rsidRDefault="00B83D22">
      <w:pPr>
        <w:jc w:val="both"/>
      </w:pPr>
      <w:r w:rsidRPr="009449A7">
        <w:rPr>
          <w:rFonts w:ascii="Times New Roman" w:hAnsi="Times New Roman" w:cs="Times New Roman"/>
          <w:b/>
          <w:bCs/>
        </w:rPr>
        <w:t>§</w:t>
      </w:r>
      <w:r w:rsidRPr="009449A7">
        <w:rPr>
          <w:b/>
          <w:bCs/>
        </w:rPr>
        <w:t xml:space="preserve">2 </w:t>
      </w:r>
      <w:r w:rsidRPr="009449A7">
        <w:t xml:space="preserve">1. Deklarację o wysokości opłaty za gospodarowanie odpadami komunalnymi, o której mowa </w:t>
      </w:r>
      <w:r w:rsidRPr="009449A7">
        <w:br/>
        <w:t xml:space="preserve">w § 1, właściciel nieruchomości zobowiązany jest złożyć do Wójta Gminy Gniewino z siedzibą </w:t>
      </w:r>
      <w:r w:rsidRPr="009449A7">
        <w:br/>
        <w:t>w Urzędzie Gminy Gniewino przy ul. Pomorskiej 8, 84-250 Gniewino, w jeden z określonych poniżej sposobów:</w:t>
      </w:r>
    </w:p>
    <w:p w14:paraId="17021FD2" w14:textId="77777777" w:rsidR="00B83D22" w:rsidRPr="009449A7" w:rsidRDefault="00B83D22" w:rsidP="0089612F">
      <w:pPr>
        <w:numPr>
          <w:ilvl w:val="0"/>
          <w:numId w:val="1"/>
        </w:numPr>
        <w:jc w:val="both"/>
      </w:pPr>
      <w:r w:rsidRPr="009449A7">
        <w:t>w formie papierowej lub elektronicznej w siedzibie Urzędu Gminy Gniewino,</w:t>
      </w:r>
    </w:p>
    <w:p w14:paraId="478B6938" w14:textId="77777777" w:rsidR="00B83D22" w:rsidRPr="009449A7" w:rsidRDefault="00B83D22" w:rsidP="0089612F">
      <w:pPr>
        <w:numPr>
          <w:ilvl w:val="0"/>
          <w:numId w:val="1"/>
        </w:numPr>
        <w:jc w:val="both"/>
      </w:pPr>
      <w:r w:rsidRPr="009449A7">
        <w:t>w formie papierowej lub elektronicznej za pośrednictwem operatora pocztowego,</w:t>
      </w:r>
    </w:p>
    <w:p w14:paraId="4A507072" w14:textId="0E99AC1A" w:rsidR="00B83D22" w:rsidRPr="009449A7" w:rsidRDefault="00B83D22" w:rsidP="0089612F">
      <w:pPr>
        <w:numPr>
          <w:ilvl w:val="0"/>
          <w:numId w:val="1"/>
        </w:numPr>
        <w:jc w:val="both"/>
      </w:pPr>
      <w:r w:rsidRPr="009449A7">
        <w:t xml:space="preserve">za pomocą środków komunikacji elektronicznej poprzez elektroniczną Platformę Usług Administracji Publicznej </w:t>
      </w:r>
      <w:proofErr w:type="spellStart"/>
      <w:r w:rsidRPr="009449A7">
        <w:t>ePUAP</w:t>
      </w:r>
      <w:proofErr w:type="spellEnd"/>
      <w:r w:rsidRPr="009449A7">
        <w:t xml:space="preserve"> przy użyciu elektronicznej skrzynki podawczej, przy czym deklaracje składane w formie elektronicznej winny być podpisane bezpiecznym podpisem elektronicznym weryfikowanym certyfikat</w:t>
      </w:r>
      <w:r w:rsidR="003B4485">
        <w:t>em</w:t>
      </w:r>
      <w:r w:rsidRPr="009449A7">
        <w:t xml:space="preserve"> w rozumieniu ustawy z dnia 5 września 2016 roku o usługach zaufania oraz identyfikacji elektronicznej (</w:t>
      </w:r>
      <w:proofErr w:type="spellStart"/>
      <w:r w:rsidRPr="009449A7">
        <w:t>t.j</w:t>
      </w:r>
      <w:proofErr w:type="spellEnd"/>
      <w:r w:rsidRPr="009449A7">
        <w:t xml:space="preserve">. Dz. U. z 2019 r. poz. 162 z </w:t>
      </w:r>
      <w:proofErr w:type="spellStart"/>
      <w:r w:rsidRPr="009449A7">
        <w:t>późn</w:t>
      </w:r>
      <w:proofErr w:type="spellEnd"/>
      <w:r w:rsidRPr="009449A7">
        <w:t>. zm.) lub podpisem potwierdzonym profilem zaufanym w rozumieniu ustawy z dnia 17 lutego 2005 roku o informatyzacji działalności podmiotów realizujących zadania publiczne (</w:t>
      </w:r>
      <w:proofErr w:type="spellStart"/>
      <w:r w:rsidRPr="009449A7">
        <w:t>t.j</w:t>
      </w:r>
      <w:proofErr w:type="spellEnd"/>
      <w:r w:rsidRPr="009449A7">
        <w:t>. Dz. U. z 20</w:t>
      </w:r>
      <w:r w:rsidR="00A36358">
        <w:t>1</w:t>
      </w:r>
      <w:r w:rsidR="006C3BD1">
        <w:t>9</w:t>
      </w:r>
      <w:r w:rsidRPr="009449A7">
        <w:t xml:space="preserve"> r. poz. </w:t>
      </w:r>
      <w:r w:rsidR="006C3BD1">
        <w:t>60</w:t>
      </w:r>
      <w:r w:rsidR="00A36358">
        <w:t xml:space="preserve"> z </w:t>
      </w:r>
      <w:proofErr w:type="spellStart"/>
      <w:r w:rsidR="00A36358">
        <w:t>późn</w:t>
      </w:r>
      <w:proofErr w:type="spellEnd"/>
      <w:r w:rsidR="00A36358">
        <w:t>. zm</w:t>
      </w:r>
      <w:r w:rsidR="006C3BD1">
        <w:t>.</w:t>
      </w:r>
      <w:r w:rsidRPr="009449A7">
        <w:t>).</w:t>
      </w:r>
    </w:p>
    <w:p w14:paraId="0AF69CDC" w14:textId="77777777" w:rsidR="00B83D22" w:rsidRPr="009449A7" w:rsidRDefault="00B83D22" w:rsidP="00ED77D2">
      <w:pPr>
        <w:jc w:val="both"/>
      </w:pPr>
      <w:r w:rsidRPr="009449A7">
        <w:t>2. Warunki i tryb składania deklaracji za pomocą środków komunikacji elektronicznej określone zostały w załączniku Nr 2 do niniejszej uchwały, który stanowi jej integralną część</w:t>
      </w:r>
      <w:r w:rsidRPr="009449A7">
        <w:rPr>
          <w:rFonts w:eastAsia="Times New Roman"/>
        </w:rPr>
        <w:t>.</w:t>
      </w:r>
    </w:p>
    <w:p w14:paraId="31EC566D" w14:textId="77777777" w:rsidR="00B83D22" w:rsidRPr="009449A7" w:rsidRDefault="00B83D22">
      <w:pPr>
        <w:jc w:val="both"/>
      </w:pPr>
    </w:p>
    <w:p w14:paraId="52BC5768" w14:textId="77777777" w:rsidR="00B83D22" w:rsidRPr="009449A7" w:rsidRDefault="00B83D22">
      <w:pPr>
        <w:jc w:val="both"/>
      </w:pPr>
      <w:r w:rsidRPr="009449A7">
        <w:rPr>
          <w:b/>
          <w:bCs/>
        </w:rPr>
        <w:t>§3</w:t>
      </w:r>
      <w:r w:rsidRPr="009449A7">
        <w:t xml:space="preserve"> Wykonanie uchwały powierza się Wójtowi Gminy Gniewino.</w:t>
      </w:r>
    </w:p>
    <w:p w14:paraId="1E721962" w14:textId="77777777" w:rsidR="00B83D22" w:rsidRPr="009449A7" w:rsidRDefault="00B83D22">
      <w:pPr>
        <w:jc w:val="both"/>
      </w:pPr>
    </w:p>
    <w:p w14:paraId="1A448DF6" w14:textId="71BF891E" w:rsidR="00B83D22" w:rsidRPr="009449A7" w:rsidRDefault="00B83D22">
      <w:pPr>
        <w:jc w:val="both"/>
        <w:rPr>
          <w:rFonts w:ascii="Times New Roman" w:hAnsi="Times New Roman" w:cs="Times New Roman"/>
        </w:rPr>
      </w:pPr>
      <w:r w:rsidRPr="009449A7">
        <w:rPr>
          <w:rFonts w:ascii="Times New Roman" w:hAnsi="Times New Roman" w:cs="Times New Roman"/>
          <w:b/>
          <w:bCs/>
        </w:rPr>
        <w:lastRenderedPageBreak/>
        <w:t>§4</w:t>
      </w:r>
      <w:r w:rsidRPr="009449A7">
        <w:rPr>
          <w:rFonts w:ascii="Times New Roman" w:hAnsi="Times New Roman" w:cs="Times New Roman"/>
        </w:rPr>
        <w:t xml:space="preserve"> </w:t>
      </w:r>
      <w:r w:rsidR="006C379A" w:rsidRPr="006C379A">
        <w:rPr>
          <w:rFonts w:ascii="Times New Roman" w:hAnsi="Times New Roman" w:cs="Times New Roman"/>
        </w:rPr>
        <w:t>Traci moc uchwała nr XIII/99/2025 Rady Gminy Gniewino z dnia 31 marca 2025 r. w sprawie określenia wzoru deklaracji o wysokości opłaty za gospodarowanie odpadami komunalnymi składanej przez właścicieli nieruchomości oraz warunków i trybu składania deklaracji za pomocą środków komunikacji elektronicznej.</w:t>
      </w:r>
    </w:p>
    <w:p w14:paraId="5306C32C" w14:textId="77777777" w:rsidR="00B83D22" w:rsidRPr="009449A7" w:rsidRDefault="00B83D22">
      <w:pPr>
        <w:jc w:val="both"/>
        <w:rPr>
          <w:rFonts w:ascii="Times New Roman" w:hAnsi="Times New Roman" w:cs="Times New Roman"/>
        </w:rPr>
      </w:pPr>
    </w:p>
    <w:p w14:paraId="457A60A7" w14:textId="5855F86B" w:rsidR="00B83D22" w:rsidRDefault="00B83D22">
      <w:pPr>
        <w:jc w:val="both"/>
        <w:rPr>
          <w:rFonts w:ascii="Times New Roman" w:hAnsi="Times New Roman" w:cs="Times New Roman"/>
        </w:rPr>
      </w:pPr>
      <w:r w:rsidRPr="009449A7">
        <w:rPr>
          <w:rFonts w:ascii="Times New Roman" w:hAnsi="Times New Roman" w:cs="Times New Roman"/>
          <w:b/>
          <w:bCs/>
        </w:rPr>
        <w:t>§5</w:t>
      </w:r>
      <w:r w:rsidRPr="009449A7">
        <w:rPr>
          <w:rFonts w:ascii="Times New Roman" w:hAnsi="Times New Roman" w:cs="Times New Roman"/>
        </w:rPr>
        <w:t xml:space="preserve"> Uchwała </w:t>
      </w:r>
      <w:r w:rsidR="006226D4">
        <w:rPr>
          <w:rFonts w:ascii="Times New Roman" w:hAnsi="Times New Roman" w:cs="Times New Roman"/>
        </w:rPr>
        <w:t>wchodzi w życie po 14 dniach od ogłoszenia w Dzienniku Urzędowym Województwa Pomorskiego.</w:t>
      </w:r>
    </w:p>
    <w:p w14:paraId="18B5F635" w14:textId="77777777" w:rsidR="006226D4" w:rsidRDefault="006226D4">
      <w:pPr>
        <w:jc w:val="both"/>
        <w:rPr>
          <w:rFonts w:ascii="Times New Roman" w:hAnsi="Times New Roman" w:cs="Times New Roman"/>
        </w:rPr>
      </w:pPr>
    </w:p>
    <w:p w14:paraId="4B3CFD6E" w14:textId="2D7040E3" w:rsidR="006226D4" w:rsidRDefault="006226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38819588" w14:textId="77777777" w:rsidR="006226D4" w:rsidRDefault="006226D4">
      <w:pPr>
        <w:jc w:val="both"/>
        <w:rPr>
          <w:rFonts w:ascii="Times New Roman" w:hAnsi="Times New Roman" w:cs="Times New Roman"/>
        </w:rPr>
      </w:pPr>
    </w:p>
    <w:p w14:paraId="17847BC1" w14:textId="77777777" w:rsidR="006226D4" w:rsidRDefault="006226D4">
      <w:pPr>
        <w:jc w:val="both"/>
        <w:rPr>
          <w:rFonts w:ascii="Times New Roman" w:hAnsi="Times New Roman" w:cs="Times New Roman"/>
        </w:rPr>
      </w:pPr>
    </w:p>
    <w:p w14:paraId="315F4C26" w14:textId="77777777" w:rsidR="006226D4" w:rsidRDefault="006226D4">
      <w:pPr>
        <w:jc w:val="both"/>
        <w:rPr>
          <w:rFonts w:ascii="Times New Roman" w:hAnsi="Times New Roman" w:cs="Times New Roman"/>
        </w:rPr>
      </w:pPr>
    </w:p>
    <w:p w14:paraId="046CF6E0" w14:textId="0E98AB5F" w:rsidR="006226D4" w:rsidRPr="00A36358" w:rsidRDefault="006226D4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36358">
        <w:rPr>
          <w:rFonts w:ascii="Times New Roman" w:hAnsi="Times New Roman" w:cs="Times New Roman"/>
          <w:b/>
          <w:bCs/>
        </w:rPr>
        <w:t>Przewodniczący Rady Gminy</w:t>
      </w:r>
    </w:p>
    <w:p w14:paraId="34BB0FC6" w14:textId="77777777" w:rsidR="006226D4" w:rsidRDefault="006226D4">
      <w:pPr>
        <w:jc w:val="both"/>
        <w:rPr>
          <w:rFonts w:ascii="Times New Roman" w:hAnsi="Times New Roman" w:cs="Times New Roman"/>
        </w:rPr>
      </w:pPr>
    </w:p>
    <w:p w14:paraId="78559161" w14:textId="77777777" w:rsidR="006226D4" w:rsidRDefault="006226D4">
      <w:pPr>
        <w:jc w:val="both"/>
        <w:rPr>
          <w:rFonts w:ascii="Times New Roman" w:hAnsi="Times New Roman" w:cs="Times New Roman"/>
        </w:rPr>
      </w:pPr>
    </w:p>
    <w:p w14:paraId="5CF049FE" w14:textId="77777777" w:rsidR="006226D4" w:rsidRDefault="006226D4">
      <w:pPr>
        <w:jc w:val="both"/>
        <w:rPr>
          <w:rFonts w:ascii="Times New Roman" w:hAnsi="Times New Roman" w:cs="Times New Roman"/>
        </w:rPr>
      </w:pPr>
    </w:p>
    <w:p w14:paraId="612259F9" w14:textId="561E97C9" w:rsidR="006226D4" w:rsidRPr="009449A7" w:rsidRDefault="006226D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Krystian Treder</w:t>
      </w:r>
    </w:p>
    <w:p w14:paraId="02DAAF34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1A800AC6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3D2A2034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1422464E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01EFE8E5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6BC64266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2FEE3F84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62076A1E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517EDF75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0B4F6E30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0142E362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7E19E610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429BEE3F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730FC49F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3EF6EA85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218FB361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20E15985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00340F86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684430BD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1B0EB12F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1DB016DE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0769FE5F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08502D13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06DDEBFA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0AB28088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7CF9A969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10E51057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3EB0A25C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19518B93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68644C4F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6AD05E98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56C9DCA3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41EE0E3B" w14:textId="77777777" w:rsidR="00B83D22" w:rsidRDefault="00B83D22">
      <w:pPr>
        <w:jc w:val="both"/>
        <w:rPr>
          <w:rFonts w:ascii="Times New Roman" w:hAnsi="Times New Roman" w:cs="Times New Roman"/>
        </w:rPr>
      </w:pPr>
    </w:p>
    <w:p w14:paraId="64A4BB0F" w14:textId="77777777" w:rsidR="00B83D22" w:rsidRDefault="00B83D22">
      <w:pPr>
        <w:jc w:val="both"/>
        <w:rPr>
          <w:rFonts w:ascii="Times New Roman" w:hAnsi="Times New Roman" w:cs="Times New Roman"/>
        </w:rPr>
      </w:pPr>
    </w:p>
    <w:sectPr w:rsidR="00B83D22" w:rsidSect="00C128F6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hybridMultilevel"/>
    <w:tmpl w:val="515F007C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start w:val="1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8"/>
    <w:multiLevelType w:val="hybridMultilevel"/>
    <w:tmpl w:val="5BD062C2"/>
    <w:lvl w:ilvl="0" w:tplc="FFFFFFFF">
      <w:start w:val="1"/>
      <w:numFmt w:val="decimal"/>
      <w:lvlText w:val="%1)"/>
      <w:lvlJc w:val="left"/>
      <w:rPr>
        <w:rFonts w:cs="Times New Roman"/>
      </w:rPr>
    </w:lvl>
    <w:lvl w:ilvl="1" w:tplc="FFFFFFFF">
      <w:start w:val="1"/>
      <w:numFmt w:val="decimal"/>
      <w:lvlText w:val="%2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9"/>
    <w:multiLevelType w:val="hybridMultilevel"/>
    <w:tmpl w:val="12200854"/>
    <w:lvl w:ilvl="0" w:tplc="FFFFFFFF">
      <w:start w:val="1"/>
      <w:numFmt w:val="decimal"/>
      <w:lvlText w:val="%1"/>
      <w:lvlJc w:val="left"/>
      <w:rPr>
        <w:rFonts w:cs="Times New Roman"/>
      </w:rPr>
    </w:lvl>
    <w:lvl w:ilvl="1" w:tplc="FFFFFFFF">
      <w:start w:val="4"/>
      <w:numFmt w:val="decimal"/>
      <w:lvlText w:val="%2.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A"/>
    <w:multiLevelType w:val="hybridMultilevel"/>
    <w:tmpl w:val="4DB127F8"/>
    <w:lvl w:ilvl="0" w:tplc="FFFFFFFF">
      <w:start w:val="1"/>
      <w:numFmt w:val="decimal"/>
      <w:lvlText w:val="%1)"/>
      <w:lvlJc w:val="left"/>
      <w:rPr>
        <w:rFonts w:cs="Times New Roman"/>
      </w:rPr>
    </w:lvl>
    <w:lvl w:ilvl="1" w:tplc="FFFFFFFF">
      <w:start w:val="1"/>
      <w:numFmt w:val="decimal"/>
      <w:lvlText w:val="%2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1BE37BEB"/>
    <w:multiLevelType w:val="hybridMultilevel"/>
    <w:tmpl w:val="9C0CFA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9013F4A"/>
    <w:multiLevelType w:val="hybridMultilevel"/>
    <w:tmpl w:val="659C66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48615894">
    <w:abstractNumId w:val="4"/>
  </w:num>
  <w:num w:numId="2" w16cid:durableId="1896626285">
    <w:abstractNumId w:val="5"/>
  </w:num>
  <w:num w:numId="3" w16cid:durableId="459342074">
    <w:abstractNumId w:val="0"/>
  </w:num>
  <w:num w:numId="4" w16cid:durableId="797916963">
    <w:abstractNumId w:val="1"/>
  </w:num>
  <w:num w:numId="5" w16cid:durableId="857936229">
    <w:abstractNumId w:val="2"/>
  </w:num>
  <w:num w:numId="6" w16cid:durableId="6633178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F6"/>
    <w:rsid w:val="000106C5"/>
    <w:rsid w:val="00085822"/>
    <w:rsid w:val="001A293F"/>
    <w:rsid w:val="001B5661"/>
    <w:rsid w:val="00264AC1"/>
    <w:rsid w:val="002E6102"/>
    <w:rsid w:val="003B3713"/>
    <w:rsid w:val="003B4485"/>
    <w:rsid w:val="00430B23"/>
    <w:rsid w:val="0049467A"/>
    <w:rsid w:val="004F3D3E"/>
    <w:rsid w:val="005261EB"/>
    <w:rsid w:val="00541845"/>
    <w:rsid w:val="00604EE2"/>
    <w:rsid w:val="006226D4"/>
    <w:rsid w:val="00644F5C"/>
    <w:rsid w:val="006C379A"/>
    <w:rsid w:val="006C3BD1"/>
    <w:rsid w:val="00730717"/>
    <w:rsid w:val="00734B42"/>
    <w:rsid w:val="00736D80"/>
    <w:rsid w:val="0089612F"/>
    <w:rsid w:val="008D46B1"/>
    <w:rsid w:val="00912706"/>
    <w:rsid w:val="009449A7"/>
    <w:rsid w:val="00962549"/>
    <w:rsid w:val="009F49D8"/>
    <w:rsid w:val="009F7A6C"/>
    <w:rsid w:val="00A36358"/>
    <w:rsid w:val="00A65AF1"/>
    <w:rsid w:val="00AB5BEA"/>
    <w:rsid w:val="00B31B1C"/>
    <w:rsid w:val="00B47F83"/>
    <w:rsid w:val="00B72190"/>
    <w:rsid w:val="00B83D22"/>
    <w:rsid w:val="00C128F6"/>
    <w:rsid w:val="00CA6D91"/>
    <w:rsid w:val="00D22507"/>
    <w:rsid w:val="00D849C8"/>
    <w:rsid w:val="00DA6A59"/>
    <w:rsid w:val="00DB7BDA"/>
    <w:rsid w:val="00ED77D2"/>
    <w:rsid w:val="00F87B2B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5BF062"/>
  <w15:docId w15:val="{74D82CF7-F195-4BD9-AABB-5377526D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28F6"/>
    <w:rPr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C128F6"/>
    <w:pPr>
      <w:keepNext/>
      <w:spacing w:before="240" w:after="120"/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kern w:val="2"/>
      <w:sz w:val="21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C128F6"/>
    <w:pPr>
      <w:spacing w:after="140" w:line="276" w:lineRule="auto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kern w:val="2"/>
      <w:sz w:val="21"/>
      <w:lang w:eastAsia="zh-CN"/>
    </w:rPr>
  </w:style>
  <w:style w:type="paragraph" w:styleId="Lista">
    <w:name w:val="List"/>
    <w:basedOn w:val="Tekstpodstawowy"/>
    <w:uiPriority w:val="99"/>
    <w:rsid w:val="00C128F6"/>
  </w:style>
  <w:style w:type="paragraph" w:styleId="Legenda">
    <w:name w:val="caption"/>
    <w:basedOn w:val="Normalny"/>
    <w:uiPriority w:val="99"/>
    <w:qFormat/>
    <w:rsid w:val="00C128F6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C128F6"/>
    <w:pPr>
      <w:suppressLineNumbers/>
    </w:pPr>
  </w:style>
  <w:style w:type="paragraph" w:styleId="Akapitzlist">
    <w:name w:val="List Paragraph"/>
    <w:basedOn w:val="Normalny"/>
    <w:uiPriority w:val="99"/>
    <w:qFormat/>
    <w:rsid w:val="000106C5"/>
    <w:pPr>
      <w:ind w:left="708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490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Reck</dc:creator>
  <cp:keywords/>
  <dc:description/>
  <cp:lastModifiedBy>Dominika Olszewska</cp:lastModifiedBy>
  <cp:revision>8</cp:revision>
  <dcterms:created xsi:type="dcterms:W3CDTF">2025-03-20T13:12:00Z</dcterms:created>
  <dcterms:modified xsi:type="dcterms:W3CDTF">2025-04-16T10:32:00Z</dcterms:modified>
</cp:coreProperties>
</file>